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PTO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September 14 2021 6:30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Deerfield Elementary School 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Call Meeting to Order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Meeting called to order at 6:30 PM.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Attendees: Valerie Manning, Denise Kelley, Missy Felton Felio, Sarah Hart, Sara Waltz, Carrie Ammerman,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Approval of Minutes from May 2021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Minutes approved by Missy, seconded by Carrie.</w:t>
      </w:r>
    </w:p>
    <w:p w:rsidR="00000000" w:rsidDel="00000000" w:rsidP="00000000" w:rsidRDefault="00000000" w:rsidRPr="00000000" w14:paraId="0000000C">
      <w:pPr>
        <w:ind w:right="-16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1620"/>
        <w:rPr/>
      </w:pPr>
      <w:r w:rsidDel="00000000" w:rsidR="00000000" w:rsidRPr="00000000">
        <w:rPr>
          <w:b w:val="1"/>
          <w:rtl w:val="0"/>
        </w:rPr>
        <w:t xml:space="preserve">President’s Report: </w:t>
      </w:r>
      <w:r w:rsidDel="00000000" w:rsidR="00000000" w:rsidRPr="00000000">
        <w:rPr>
          <w:rtl w:val="0"/>
        </w:rPr>
        <w:t xml:space="preserve">Sarah Hart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620" w:hanging="360"/>
        <w:jc w:val="left"/>
        <w:rPr/>
      </w:pPr>
      <w:r w:rsidDel="00000000" w:rsidR="00000000" w:rsidRPr="00000000">
        <w:rPr>
          <w:rtl w:val="0"/>
        </w:rPr>
        <w:t xml:space="preserve">It’s a new year!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16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Craft fair is still taking place. We will not be serving concessions. Masks will be required.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1620"/>
        <w:jc w:val="left"/>
        <w:rPr/>
      </w:pPr>
      <w:r w:rsidDel="00000000" w:rsidR="00000000" w:rsidRPr="00000000">
        <w:rPr>
          <w:rtl w:val="0"/>
        </w:rPr>
        <w:tab/>
        <w:tab/>
        <w:t xml:space="preserve">We will not be taking any more vendor applications.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1620"/>
        <w:jc w:val="left"/>
        <w:rPr/>
      </w:pPr>
      <w:r w:rsidDel="00000000" w:rsidR="00000000" w:rsidRPr="00000000">
        <w:rPr>
          <w:rtl w:val="0"/>
        </w:rPr>
        <w:tab/>
        <w:tab/>
        <w:t xml:space="preserve">Will be looking into advertising.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6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Treasurer’s Report: </w:t>
      </w:r>
      <w:r w:rsidDel="00000000" w:rsidR="00000000" w:rsidRPr="00000000">
        <w:rPr>
          <w:rtl w:val="0"/>
        </w:rPr>
        <w:t xml:space="preserve">Denise Kelley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Budgets (See attached </w:t>
      </w:r>
      <w:r w:rsidDel="00000000" w:rsidR="00000000" w:rsidRPr="00000000">
        <w:rPr>
          <w:rtl w:val="0"/>
        </w:rPr>
        <w:t xml:space="preserve">report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Craft fair scenarios</w:t>
      </w:r>
    </w:p>
    <w:p w:rsidR="00000000" w:rsidDel="00000000" w:rsidP="00000000" w:rsidRDefault="00000000" w:rsidRPr="00000000" w14:paraId="00000016">
      <w:pPr>
        <w:ind w:right="-16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Principal’s Report:</w:t>
      </w:r>
      <w:r w:rsidDel="00000000" w:rsidR="00000000" w:rsidRPr="00000000">
        <w:rPr>
          <w:rtl w:val="0"/>
        </w:rPr>
        <w:t xml:space="preserve"> Melinda Kamrath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School is going well. Thank you parents for how well pick up and drop off are going.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Stoughton Dancers in December.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School theme is around Olympics this year.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Added benches underneath sunshade. Could use more benches, sunshades, and another gaga pit.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Thank you for the staff meal for ReadySetGo.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Committee Reports (if there are updates)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Craft Fair – </w:t>
      </w:r>
      <w:r w:rsidDel="00000000" w:rsidR="00000000" w:rsidRPr="00000000">
        <w:rPr>
          <w:rtl w:val="0"/>
        </w:rPr>
        <w:t xml:space="preserve">Carrie Ammerman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Still scheduled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Craft Fair Raffle – Sarah Hart, Michelle Schwab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Sending letter out to donors next week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Culvers Share Night – Kate Brattlie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Family Dances – Sarah Hart</w:t>
      </w:r>
      <w:r w:rsidDel="00000000" w:rsidR="00000000" w:rsidRPr="00000000">
        <w:rPr>
          <w:rtl w:val="0"/>
        </w:rPr>
        <w:t xml:space="preserve">, Missy Felio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Clothing Fundraiser – Keleigh Gassen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1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Raised $526.54 so far.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1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Having booth at ReadySetGo helped a lot. Will have a booth at craft fair.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1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Can order through November.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1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If conflicts with spirit wear sales, will send link to Angie and she will send both links together--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  <w:t xml:space="preserve">but will try to keep them separate times.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Kidz - </w:t>
      </w:r>
      <w:r w:rsidDel="00000000" w:rsidR="00000000" w:rsidRPr="00000000">
        <w:rPr>
          <w:rtl w:val="0"/>
        </w:rPr>
        <w:t xml:space="preserve">Jenny Andersen, Danielle Johansen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Five Event – Sarah Hart, Victoria Larson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 Appreciation Week – Allison Ledbury, Michelle Schwab, Valerie M</w:t>
      </w:r>
      <w:r w:rsidDel="00000000" w:rsidR="00000000" w:rsidRPr="00000000">
        <w:rPr>
          <w:rtl w:val="0"/>
        </w:rPr>
        <w:t xml:space="preserve">anning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No updates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bookmarkStart w:colFirst="0" w:colLast="0" w:name="_ysb94yj82uk5" w:id="2"/>
      <w:bookmarkEnd w:id="2"/>
      <w:r w:rsidDel="00000000" w:rsidR="00000000" w:rsidRPr="00000000">
        <w:rPr>
          <w:rtl w:val="0"/>
        </w:rPr>
        <w:t xml:space="preserve">New teacher gifts--8 new teachers! Will be dropped off Thursday morning.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Drive – Kim McAloon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Teacher’s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Look into more sunshades and maybe a swing set for little kids playground.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Kids are adjusting well.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rtl w:val="0"/>
        </w:rPr>
        <w:t xml:space="preserve">Adjourn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Meeting adjourned at 7:20 PM.</w:t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720"/>
    </w:pPr>
    <w:rPr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